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2139" w:rsidRDefault="00407E32">
      <w:r>
        <w:t>Notre Dame de Paris : ça sent le roussi !</w:t>
      </w:r>
    </w:p>
    <w:p w:rsidR="00407E32" w:rsidRDefault="00407E32">
      <w:r>
        <w:t>Sans avoir le cœur à plaisanter, et comme disait le regretté Boris Vian, « il y a quelque chose qui cloche là-dedans »</w:t>
      </w:r>
    </w:p>
    <w:p w:rsidR="00D47988" w:rsidRDefault="00407E32">
      <w:r>
        <w:t xml:space="preserve">Lundi soir, j’écoutais RTL dans ma voiture quand </w:t>
      </w:r>
      <w:r w:rsidR="00BD7ECA">
        <w:t>s’est produit</w:t>
      </w:r>
      <w:r>
        <w:t xml:space="preserve"> l’impensable : Notre Dame de Paris était en train de brûler. Le responsable d’antenne n’avait pas dû juger l’information </w:t>
      </w:r>
      <w:r w:rsidR="00D47988">
        <w:t xml:space="preserve">suffisamment </w:t>
      </w:r>
      <w:r w:rsidR="00BD7ECA">
        <w:t xml:space="preserve">laïque </w:t>
      </w:r>
      <w:r w:rsidR="00D47988">
        <w:t xml:space="preserve">pour interrompre l’édition spéciale de commentaires d’avant l’allocution de notre président bien aimé – dont il ne faisait nul doute qu’il nous avait compris et qu’il allait </w:t>
      </w:r>
      <w:r w:rsidR="00BD7ECA">
        <w:t>sauver la France</w:t>
      </w:r>
      <w:r w:rsidR="00D47988">
        <w:t>-</w:t>
      </w:r>
      <w:r w:rsidR="00BD7ECA">
        <w:t>,</w:t>
      </w:r>
      <w:r w:rsidR="00D47988">
        <w:t xml:space="preserve"> édition qui serait suivie d’une édition tout aussi spéciale de commentaires d’après allocution… </w:t>
      </w:r>
      <w:r w:rsidR="00BD7ECA">
        <w:t xml:space="preserve">jusqu’à ce que notre président, devant le désastre, décide </w:t>
      </w:r>
      <w:r w:rsidR="00D47988">
        <w:t>de reporter</w:t>
      </w:r>
      <w:r w:rsidR="001451D1">
        <w:t xml:space="preserve"> sine die</w:t>
      </w:r>
      <w:r w:rsidR="00D47988">
        <w:t xml:space="preserve"> ses révélations au peuple.</w:t>
      </w:r>
      <w:r w:rsidR="00BD7ECA">
        <w:t xml:space="preserve"> Alors à, ce fut le déchainement médiatique habituel.</w:t>
      </w:r>
    </w:p>
    <w:p w:rsidR="00407E32" w:rsidRDefault="00D47988">
      <w:r>
        <w:t xml:space="preserve">Bon, il faut s’y faire, nous vivons dans un monde médiatique où les drames les plus poignants, les bonnes volontés les plus désintéressées, les gestes les plus nobles finissent par vous sortir par les trous de nez, à force de répétition et de jargonnage insipide par de pauvres smicards du journalisme qui n’en savent pas plus que vous mais qui doivent </w:t>
      </w:r>
      <w:r w:rsidR="001451D1">
        <w:t>remplir l’antenne</w:t>
      </w:r>
      <w:r w:rsidR="00BD7ECA">
        <w:t xml:space="preserve"> de leurs informations sans contenu</w:t>
      </w:r>
      <w:r w:rsidR="001451D1">
        <w:t>.</w:t>
      </w:r>
      <w:r>
        <w:t xml:space="preserve"> </w:t>
      </w:r>
      <w:r w:rsidR="00407E32">
        <w:t xml:space="preserve"> </w:t>
      </w:r>
    </w:p>
    <w:p w:rsidR="001451D1" w:rsidRDefault="00BD7ECA">
      <w:r>
        <w:t>A</w:t>
      </w:r>
      <w:r>
        <w:t>u moment où j’écris</w:t>
      </w:r>
      <w:r w:rsidR="008322AD">
        <w:t>, n</w:t>
      </w:r>
      <w:r w:rsidR="008322AD">
        <w:t>ous avons</w:t>
      </w:r>
      <w:r w:rsidR="008322AD">
        <w:t xml:space="preserve"> </w:t>
      </w:r>
      <w:r>
        <w:t>à peine trois jours de recul</w:t>
      </w:r>
      <w:r w:rsidR="001451D1">
        <w:t>, mais l’on peut déjà faire un certain nombre de constatations.</w:t>
      </w:r>
    </w:p>
    <w:p w:rsidR="00DF1727" w:rsidRDefault="001451D1">
      <w:r>
        <w:t xml:space="preserve">D’abord, ce qui m’a sidéré, c’est l’empressement avec lequel </w:t>
      </w:r>
      <w:r w:rsidR="008A3AB8">
        <w:t>les spécialistes cathodiques ont décré</w:t>
      </w:r>
      <w:r>
        <w:t>té qu’il s’agissait d’un incendie accidentel, dû probablement aux travaux en cours dans la cathédrale</w:t>
      </w:r>
      <w:r w:rsidR="008322AD">
        <w:t> ;</w:t>
      </w:r>
      <w:r w:rsidR="00DF1727">
        <w:t xml:space="preserve"> suivis par </w:t>
      </w:r>
      <w:r w:rsidR="008A3AB8">
        <w:t xml:space="preserve">le parquet de Paris </w:t>
      </w:r>
      <w:r w:rsidR="00DF1727">
        <w:t xml:space="preserve">qui a ouvert dès mardi matin </w:t>
      </w:r>
      <w:r w:rsidR="008A3AB8">
        <w:t xml:space="preserve">une instruction pour « destruction involontaire par incendie ». Autant dire que le diagnostic a été fait avant la consultation… </w:t>
      </w:r>
    </w:p>
    <w:p w:rsidR="007D2CD2" w:rsidRDefault="008322AD">
      <w:r>
        <w:t>Mais l</w:t>
      </w:r>
      <w:r w:rsidR="00DF1727">
        <w:t xml:space="preserve">e hic, si l’on en croit </w:t>
      </w:r>
      <w:r w:rsidR="008A3AB8">
        <w:t xml:space="preserve">Benjamin Mouton, ancien architecte en chef de Notre Dame, qui devrait savoir de quoi il parle, </w:t>
      </w:r>
      <w:r w:rsidR="00DF1727">
        <w:t>c’est que p</w:t>
      </w:r>
      <w:r w:rsidR="008A3AB8">
        <w:t>our lui, contrairement à ce qu</w:t>
      </w:r>
      <w:r w:rsidR="00DF1727">
        <w:t>’on s’est dépêché de prétendre</w:t>
      </w:r>
      <w:r w:rsidR="008A3AB8">
        <w:t xml:space="preserve">, les poutres </w:t>
      </w:r>
      <w:proofErr w:type="spellStart"/>
      <w:r w:rsidR="008A3AB8">
        <w:t>octo</w:t>
      </w:r>
      <w:proofErr w:type="spellEnd"/>
      <w:r w:rsidR="008A3AB8">
        <w:t xml:space="preserve">-centenaires </w:t>
      </w:r>
      <w:proofErr w:type="gramStart"/>
      <w:r w:rsidR="008A3AB8">
        <w:t>( c’est</w:t>
      </w:r>
      <w:proofErr w:type="gramEnd"/>
      <w:r w:rsidR="008A3AB8">
        <w:t xml:space="preserve"> comme ça que ça se dit ?) de la cathédrales sont loin d’être des allumettes</w:t>
      </w:r>
      <w:r>
        <w:t> ;</w:t>
      </w:r>
      <w:r w:rsidR="008A3AB8">
        <w:t xml:space="preserve"> que leur âge en fait des matériaux extrêmement solides, et qu’il faut y mettre une énorme dose de bonne volonté pour les faire brûler. </w:t>
      </w:r>
      <w:r>
        <w:t xml:space="preserve">En clair, qu’il fallait plus que quelques étincelles pour y mettre le feu. D’autant plus qu’il ne croit pas trop à </w:t>
      </w:r>
      <w:r w:rsidR="008A3AB8">
        <w:t>une défaillance du système électrique qui aurait provoqué un court-circuit</w:t>
      </w:r>
      <w:r>
        <w:t xml:space="preserve"> </w:t>
      </w:r>
      <w:r w:rsidR="007C319E">
        <w:t xml:space="preserve">: </w:t>
      </w:r>
      <w:r w:rsidR="008A3AB8">
        <w:t xml:space="preserve">toute l’installation a </w:t>
      </w:r>
      <w:r w:rsidR="007C319E">
        <w:t xml:space="preserve">en effet </w:t>
      </w:r>
      <w:r w:rsidR="008A3AB8">
        <w:t>été re</w:t>
      </w:r>
      <w:r w:rsidR="007C319E">
        <w:t>faite</w:t>
      </w:r>
      <w:r w:rsidR="008A3AB8">
        <w:t xml:space="preserve"> en </w:t>
      </w:r>
      <w:r w:rsidR="00DF1727">
        <w:t xml:space="preserve">2010, un système d’alarme ultra-performant </w:t>
      </w:r>
      <w:r w:rsidR="007C319E">
        <w:t xml:space="preserve">(forcément redondant, sinon ce ne serait pas un système d’alarme) </w:t>
      </w:r>
      <w:r w:rsidR="00DF1727">
        <w:t>a été installé à cette occasion</w:t>
      </w:r>
      <w:r w:rsidR="007C319E">
        <w:t>, dans le respect des normes draconiennes imposées à ce genre d’édifice historique. Pour Mr Mouton, il est peu, sinon in</w:t>
      </w:r>
      <w:r w:rsidR="00DF1727">
        <w:t>vraisemblable qu</w:t>
      </w:r>
      <w:r>
        <w:t>e le personnel de surveillance - deux</w:t>
      </w:r>
      <w:r w:rsidR="007C319E">
        <w:t xml:space="preserve"> personnes</w:t>
      </w:r>
      <w:r w:rsidR="00FA2BE5">
        <w:t xml:space="preserve">, </w:t>
      </w:r>
      <w:r w:rsidR="007C319E">
        <w:t>24h/24 depuis un central</w:t>
      </w:r>
      <w:r w:rsidR="00FA2BE5">
        <w:t xml:space="preserve"> dans la cathédrale</w:t>
      </w:r>
      <w:r>
        <w:t>-</w:t>
      </w:r>
      <w:r w:rsidR="007C319E">
        <w:t xml:space="preserve">, </w:t>
      </w:r>
      <w:r>
        <w:t>n’ait pas été alerté</w:t>
      </w:r>
      <w:r w:rsidR="00FA2BE5">
        <w:t xml:space="preserve"> par la fumée ou la chaleur d’un feu couvant, ce qui aurait permis une intervention </w:t>
      </w:r>
      <w:r>
        <w:t>bien avant l’</w:t>
      </w:r>
      <w:r w:rsidR="00DF1727">
        <w:t>embrasement total</w:t>
      </w:r>
      <w:r w:rsidR="007D2CD2">
        <w:t>.</w:t>
      </w:r>
      <w:r w:rsidR="007C319E">
        <w:t xml:space="preserve"> </w:t>
      </w:r>
      <w:r w:rsidR="007D2CD2">
        <w:t xml:space="preserve">Il ajoute que les corps de métier chargés de la restauration sont triés sur le volet, et qu’une erreur ou une négligence de ce côté-là est aussi peu probable que le reste... </w:t>
      </w:r>
      <w:r w:rsidR="007C319E">
        <w:t xml:space="preserve">Mr Mouton s’est tout de même refusé à en tirer officiellement une quelconque conclusion, </w:t>
      </w:r>
      <w:r w:rsidR="007D2CD2">
        <w:t>chacun comprendra pourquoi</w:t>
      </w:r>
      <w:r w:rsidR="007C319E">
        <w:t>.</w:t>
      </w:r>
    </w:p>
    <w:p w:rsidR="00FA2BE5" w:rsidRDefault="007D2CD2">
      <w:proofErr w:type="gramStart"/>
      <w:r>
        <w:t>Ceci dit</w:t>
      </w:r>
      <w:proofErr w:type="gramEnd"/>
      <w:r>
        <w:t xml:space="preserve">, et s’il s’avère qu’il s’agit réellement d’un accident, il faudra bien </w:t>
      </w:r>
      <w:r w:rsidR="00634E19">
        <w:t xml:space="preserve">reconnaître </w:t>
      </w:r>
      <w:r>
        <w:t>que le dispositif mis en place en 2010 n’a pas fonctionné, et il faudra se demander pourquoi</w:t>
      </w:r>
      <w:r w:rsidR="00634E19">
        <w:t>.</w:t>
      </w:r>
      <w:r>
        <w:t xml:space="preserve"> Et là-dessus, il se pourrait bien que la responsabilité du propriétaire des murs (l’Etat ou la mairie de Paris, c’est un peu flou) soit engagée, et pas qu’un peu. Cela voudrait en effet dire qu</w:t>
      </w:r>
      <w:r w:rsidR="00FA2BE5">
        <w:t xml:space="preserve">e le dispositif s’est dégradé, </w:t>
      </w:r>
      <w:r>
        <w:t xml:space="preserve">que la surveillance </w:t>
      </w:r>
      <w:r w:rsidR="00FA2BE5">
        <w:t xml:space="preserve">n’est plus ce qu’elle était, </w:t>
      </w:r>
      <w:r w:rsidR="00634E19">
        <w:t xml:space="preserve">et se posera la question du budget alloué à la sécurité du monument le plus visité d’Europe ! Quand la maire de Paris n’hésite pas à mettre 600.000 euros dans un « cœur » de Joana </w:t>
      </w:r>
      <w:proofErr w:type="spellStart"/>
      <w:r w:rsidR="00634E19">
        <w:t>Vasconcelos</w:t>
      </w:r>
      <w:proofErr w:type="spellEnd"/>
      <w:r w:rsidR="00634E19">
        <w:t xml:space="preserve">, 200.000 pour installer un « cadeau » de Jeff Koons, </w:t>
      </w:r>
      <w:r w:rsidR="00FA2BE5">
        <w:t xml:space="preserve">et dieu sait combien de millions pour ses nombreuses fêtes toutes plus débiles les unes que les autres, </w:t>
      </w:r>
      <w:r w:rsidR="00634E19">
        <w:t xml:space="preserve">on se dit qu’il y a quelque chose de criminel à </w:t>
      </w:r>
      <w:r w:rsidR="00FA2BE5">
        <w:t>mépriser</w:t>
      </w:r>
      <w:r w:rsidR="00634E19">
        <w:t xml:space="preserve"> ainsi le patrimoine de la France</w:t>
      </w:r>
      <w:r w:rsidR="00FA2BE5">
        <w:t xml:space="preserve"> – lequel, doit-on le rappeler, est la propriété de </w:t>
      </w:r>
      <w:proofErr w:type="gramStart"/>
      <w:r w:rsidR="00FA2BE5">
        <w:t>tous les Français</w:t>
      </w:r>
      <w:proofErr w:type="gramEnd"/>
      <w:r w:rsidR="00FA2BE5">
        <w:t>, actuels, passés et à venir</w:t>
      </w:r>
      <w:r w:rsidR="00634E19">
        <w:t xml:space="preserve">. </w:t>
      </w:r>
      <w:r w:rsidR="002A3565">
        <w:t>Et nos gouvernants, à tous niveaux de responsabilités, en sont comptables devant l’Histoire, et, pourquoi pas, devant la justice du Peuple.</w:t>
      </w:r>
      <w:bookmarkStart w:id="0" w:name="_GoBack"/>
      <w:bookmarkEnd w:id="0"/>
    </w:p>
    <w:p w:rsidR="00FA2BE5" w:rsidRDefault="00FA2BE5">
      <w:r>
        <w:t>Il est vrai que le président, avec sa négation d’une culture française, a montré à quel point il était attaché au passé de son pays.</w:t>
      </w:r>
    </w:p>
    <w:p w:rsidR="00634E19" w:rsidRDefault="00634E19">
      <w:r>
        <w:t xml:space="preserve">Et puis, mais je suppose que vous vous y attendiez, il y a eu le </w:t>
      </w:r>
      <w:proofErr w:type="spellStart"/>
      <w:r>
        <w:t>black out</w:t>
      </w:r>
      <w:proofErr w:type="spellEnd"/>
      <w:r>
        <w:t xml:space="preserve"> sur les réactions de « certains » français</w:t>
      </w:r>
      <w:r w:rsidR="0097133F">
        <w:t xml:space="preserve">, pour la plupart issus de la diversité, mais pas tous, hélas. Encore une fois, il a fallu que ce soit les médias alternatifs qui se laissent aller à en parler, à vous dégouter, quand nos médias responsables font tout, jusqu’à nous cacher la vérité, pour éviter de </w:t>
      </w:r>
      <w:proofErr w:type="gramStart"/>
      <w:r w:rsidR="0097133F">
        <w:t>faire  voler</w:t>
      </w:r>
      <w:proofErr w:type="gramEnd"/>
      <w:r w:rsidR="0097133F">
        <w:t xml:space="preserve"> en éclat le vivre ensemble. On ne fustigera jamais assez les colporteurs de « right news », honte à eux.</w:t>
      </w:r>
    </w:p>
    <w:p w:rsidR="00BD7ECA" w:rsidRDefault="00BD7ECA"/>
    <w:p w:rsidR="007D2CD2" w:rsidRDefault="00634E19">
      <w:r>
        <w:t xml:space="preserve">  </w:t>
      </w:r>
    </w:p>
    <w:p w:rsidR="00407E32" w:rsidRDefault="00DF1727">
      <w:r>
        <w:t xml:space="preserve"> </w:t>
      </w:r>
    </w:p>
    <w:sectPr w:rsidR="00407E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E38"/>
    <w:rsid w:val="001451D1"/>
    <w:rsid w:val="00246E38"/>
    <w:rsid w:val="002A3565"/>
    <w:rsid w:val="00407E32"/>
    <w:rsid w:val="00631C39"/>
    <w:rsid w:val="00634E19"/>
    <w:rsid w:val="007C319E"/>
    <w:rsid w:val="007D2CD2"/>
    <w:rsid w:val="007E113D"/>
    <w:rsid w:val="008322AD"/>
    <w:rsid w:val="008A3AB8"/>
    <w:rsid w:val="0097133F"/>
    <w:rsid w:val="00BD7ECA"/>
    <w:rsid w:val="00D47988"/>
    <w:rsid w:val="00DF1727"/>
    <w:rsid w:val="00FA2B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92B5D"/>
  <w15:chartTrackingRefBased/>
  <w15:docId w15:val="{430D09ED-DE67-4C4D-A832-CE74987E3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Pages>
  <Words>769</Words>
  <Characters>4231</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Norbert MORALES</dc:creator>
  <cp:keywords/>
  <dc:description/>
  <cp:lastModifiedBy>Norbert MORALES</cp:lastModifiedBy>
  <cp:revision>5</cp:revision>
  <dcterms:created xsi:type="dcterms:W3CDTF">2019-04-17T13:48:00Z</dcterms:created>
  <dcterms:modified xsi:type="dcterms:W3CDTF">2019-04-17T16:10:00Z</dcterms:modified>
</cp:coreProperties>
</file>