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3943" w:rsidRPr="00D23943" w:rsidRDefault="00D23943" w:rsidP="00D23943">
      <w:pPr>
        <w:shd w:val="clear" w:color="auto" w:fill="FFFFFF"/>
        <w:spacing w:before="100" w:beforeAutospacing="1" w:after="100" w:afterAutospacing="1" w:line="420" w:lineRule="atLeast"/>
        <w:jc w:val="both"/>
        <w:rPr>
          <w:rFonts w:ascii="Lucida Sans Unicode" w:eastAsia="Times New Roman" w:hAnsi="Lucida Sans Unicode" w:cs="Lucida Sans Unicode"/>
          <w:color w:val="444444"/>
          <w:sz w:val="17"/>
          <w:szCs w:val="17"/>
          <w:lang w:eastAsia="fr-FR"/>
        </w:rPr>
      </w:pPr>
      <w:r w:rsidRPr="00D23943">
        <w:rPr>
          <w:rFonts w:ascii="Verdana" w:eastAsia="Times New Roman" w:hAnsi="Verdana" w:cs="Lucida Sans Unicode"/>
          <w:color w:val="444444"/>
          <w:sz w:val="18"/>
          <w:szCs w:val="18"/>
          <w:lang w:eastAsia="fr-FR"/>
        </w:rPr>
        <w:t>Ce matin, au ministère des Affaires étrangères, avec les associations et les représentants du Consistoire une réunion très attendue sur le thème : Bilan et perspectives sur les sépultures civiles françai</w:t>
      </w:r>
      <w:bookmarkStart w:id="0" w:name="_GoBack"/>
      <w:bookmarkEnd w:id="0"/>
      <w:r w:rsidRPr="00D23943">
        <w:rPr>
          <w:rFonts w:ascii="Verdana" w:eastAsia="Times New Roman" w:hAnsi="Verdana" w:cs="Lucida Sans Unicode"/>
          <w:color w:val="444444"/>
          <w:sz w:val="18"/>
          <w:szCs w:val="18"/>
          <w:lang w:eastAsia="fr-FR"/>
        </w:rPr>
        <w:t>ses en Algérie.</w:t>
      </w:r>
    </w:p>
    <w:p w:rsidR="00D23943" w:rsidRPr="00D23943" w:rsidRDefault="00D23943" w:rsidP="00D23943">
      <w:pPr>
        <w:shd w:val="clear" w:color="auto" w:fill="F3F3F3"/>
        <w:spacing w:after="0" w:line="384" w:lineRule="atLeast"/>
        <w:jc w:val="center"/>
        <w:rPr>
          <w:rFonts w:ascii="Verdana" w:eastAsia="Times New Roman" w:hAnsi="Verdana" w:cs="Lucida Sans Unicode"/>
          <w:color w:val="444444"/>
          <w:sz w:val="18"/>
          <w:szCs w:val="18"/>
          <w:lang w:eastAsia="fr-FR"/>
        </w:rPr>
      </w:pPr>
      <w:r w:rsidRPr="00D23943">
        <w:rPr>
          <w:rFonts w:ascii="Verdana" w:eastAsia="Times New Roman" w:hAnsi="Verdana" w:cs="Lucida Sans Unicode"/>
          <w:noProof/>
          <w:color w:val="2683AE"/>
          <w:sz w:val="18"/>
          <w:szCs w:val="18"/>
          <w:lang w:eastAsia="fr-FR"/>
        </w:rPr>
        <w:drawing>
          <wp:inline distT="0" distB="0" distL="0" distR="0" wp14:anchorId="2D1766EA" wp14:editId="0DFD6EDE">
            <wp:extent cx="2788920" cy="1988820"/>
            <wp:effectExtent l="0" t="0" r="0" b="0"/>
            <wp:docPr id="1" name="Image 1" descr="MAEDI_cimetiere_algeri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EDI_cimetiere_algerie">
                      <a:hlinkClick r:id="rId4"/>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88920" cy="1988820"/>
                    </a:xfrm>
                    <a:prstGeom prst="rect">
                      <a:avLst/>
                    </a:prstGeom>
                    <a:noFill/>
                    <a:ln>
                      <a:noFill/>
                    </a:ln>
                  </pic:spPr>
                </pic:pic>
              </a:graphicData>
            </a:graphic>
          </wp:inline>
        </w:drawing>
      </w:r>
    </w:p>
    <w:p w:rsidR="00D23943" w:rsidRPr="00D23943" w:rsidRDefault="00D23943" w:rsidP="00D23943">
      <w:pPr>
        <w:shd w:val="clear" w:color="auto" w:fill="F3F3F3"/>
        <w:spacing w:before="100" w:beforeAutospacing="1" w:after="100" w:afterAutospacing="1" w:line="420" w:lineRule="atLeast"/>
        <w:jc w:val="center"/>
        <w:rPr>
          <w:rFonts w:ascii="Verdana" w:eastAsia="Times New Roman" w:hAnsi="Verdana" w:cs="Lucida Sans Unicode"/>
          <w:color w:val="444444"/>
          <w:sz w:val="18"/>
          <w:szCs w:val="18"/>
          <w:lang w:eastAsia="fr-FR"/>
        </w:rPr>
      </w:pPr>
      <w:r w:rsidRPr="00D23943">
        <w:rPr>
          <w:rFonts w:ascii="Verdana" w:eastAsia="Times New Roman" w:hAnsi="Verdana" w:cs="Lucida Sans Unicode"/>
          <w:color w:val="444444"/>
          <w:sz w:val="18"/>
          <w:szCs w:val="18"/>
          <w:lang w:eastAsia="fr-FR"/>
        </w:rPr>
        <w:t>Plus de 3,8 millions d’euros ont été dépensés à ce jour. La dotation pour 2015 s’élève à 415.092€, elle devrait permettre le regroupement de 17 cimetières</w:t>
      </w:r>
    </w:p>
    <w:p w:rsidR="00D23943" w:rsidRPr="00D23943" w:rsidRDefault="00D23943" w:rsidP="00D23943">
      <w:pPr>
        <w:shd w:val="clear" w:color="auto" w:fill="FFFFFF"/>
        <w:spacing w:before="100" w:beforeAutospacing="1" w:after="100" w:afterAutospacing="1" w:line="420" w:lineRule="atLeast"/>
        <w:jc w:val="both"/>
        <w:rPr>
          <w:rFonts w:ascii="Verdana" w:eastAsia="Times New Roman" w:hAnsi="Verdana" w:cs="Lucida Sans Unicode"/>
          <w:color w:val="444444"/>
          <w:sz w:val="18"/>
          <w:szCs w:val="18"/>
          <w:lang w:eastAsia="fr-FR"/>
        </w:rPr>
      </w:pPr>
      <w:r w:rsidRPr="00D23943">
        <w:rPr>
          <w:rFonts w:ascii="Verdana" w:eastAsia="Times New Roman" w:hAnsi="Verdana" w:cs="Lucida Sans Unicode"/>
          <w:color w:val="444444"/>
          <w:sz w:val="18"/>
          <w:szCs w:val="18"/>
          <w:lang w:eastAsia="fr-FR"/>
        </w:rPr>
        <w:t>Depuis la visite de Jacques Chirac en 2003, un plan d’action et de coopération a été engagé afin que soit préservée la mémoire des nombreux Français qui ont vécu en Algérie et y sont inhumés.</w:t>
      </w:r>
    </w:p>
    <w:p w:rsidR="00D23943" w:rsidRPr="00D23943" w:rsidRDefault="00D23943" w:rsidP="00D23943">
      <w:pPr>
        <w:shd w:val="clear" w:color="auto" w:fill="FFFFFF"/>
        <w:spacing w:before="100" w:beforeAutospacing="1" w:after="100" w:afterAutospacing="1" w:line="420" w:lineRule="atLeast"/>
        <w:jc w:val="both"/>
        <w:rPr>
          <w:rFonts w:ascii="Verdana" w:eastAsia="Times New Roman" w:hAnsi="Verdana" w:cs="Lucida Sans Unicode"/>
          <w:color w:val="444444"/>
          <w:sz w:val="18"/>
          <w:szCs w:val="18"/>
          <w:lang w:eastAsia="fr-FR"/>
        </w:rPr>
      </w:pPr>
      <w:r w:rsidRPr="00D23943">
        <w:rPr>
          <w:rFonts w:ascii="Verdana" w:eastAsia="Times New Roman" w:hAnsi="Verdana" w:cs="Lucida Sans Unicode"/>
          <w:b/>
          <w:bCs/>
          <w:color w:val="444444"/>
          <w:sz w:val="18"/>
          <w:szCs w:val="18"/>
          <w:lang w:eastAsia="fr-FR"/>
        </w:rPr>
        <w:t>171 cimetières chrétiens ont été regroupés</w:t>
      </w:r>
      <w:r w:rsidRPr="00D23943">
        <w:rPr>
          <w:rFonts w:ascii="Verdana" w:eastAsia="Times New Roman" w:hAnsi="Verdana" w:cs="Lucida Sans Unicode"/>
          <w:color w:val="444444"/>
          <w:sz w:val="18"/>
          <w:szCs w:val="18"/>
          <w:lang w:eastAsia="fr-FR"/>
        </w:rPr>
        <w:t xml:space="preserve"> à ce jour ; 41 cimetières chrétiens restent à regrouper. Le regroupement des sépultures juives ayant été autorisé par le Consistoire central, le MAEDI étudie les modalités de ces regroupements. Plus de 3,8 millions d’euros ont été dépensés par l’État et les collectivités locales.</w:t>
      </w:r>
    </w:p>
    <w:p w:rsidR="00D23943" w:rsidRPr="00D23943" w:rsidRDefault="00D23943" w:rsidP="00D23943">
      <w:pPr>
        <w:shd w:val="clear" w:color="auto" w:fill="FFFFFF"/>
        <w:spacing w:before="100" w:beforeAutospacing="1" w:after="100" w:afterAutospacing="1" w:line="420" w:lineRule="atLeast"/>
        <w:jc w:val="both"/>
        <w:rPr>
          <w:rFonts w:ascii="Verdana" w:eastAsia="Times New Roman" w:hAnsi="Verdana" w:cs="Lucida Sans Unicode"/>
          <w:color w:val="444444"/>
          <w:sz w:val="18"/>
          <w:szCs w:val="18"/>
          <w:lang w:eastAsia="fr-FR"/>
        </w:rPr>
      </w:pPr>
      <w:r w:rsidRPr="00D23943">
        <w:rPr>
          <w:rFonts w:ascii="Verdana" w:eastAsia="Times New Roman" w:hAnsi="Verdana" w:cs="Lucida Sans Unicode"/>
          <w:color w:val="444444"/>
          <w:sz w:val="18"/>
          <w:szCs w:val="18"/>
          <w:lang w:eastAsia="fr-FR"/>
        </w:rPr>
        <w:t xml:space="preserve">Félicitations à </w:t>
      </w:r>
      <w:r w:rsidRPr="00D23943">
        <w:rPr>
          <w:rFonts w:ascii="Verdana" w:eastAsia="Times New Roman" w:hAnsi="Verdana" w:cs="Lucida Sans Unicode"/>
          <w:b/>
          <w:bCs/>
          <w:color w:val="444444"/>
          <w:sz w:val="18"/>
          <w:szCs w:val="18"/>
          <w:lang w:eastAsia="fr-FR"/>
        </w:rPr>
        <w:t>Christophe Bouchard</w:t>
      </w:r>
      <w:r w:rsidRPr="00D23943">
        <w:rPr>
          <w:rFonts w:ascii="Verdana" w:eastAsia="Times New Roman" w:hAnsi="Verdana" w:cs="Lucida Sans Unicode"/>
          <w:color w:val="444444"/>
          <w:sz w:val="18"/>
          <w:szCs w:val="18"/>
          <w:lang w:eastAsia="fr-FR"/>
        </w:rPr>
        <w:t>, directeur des Français à l’étranger, à toutes les personnes de l’administration qui ont piloté ces opérations depuis 2005.</w:t>
      </w:r>
    </w:p>
    <w:p w:rsidR="00D23943" w:rsidRPr="00D23943" w:rsidRDefault="00D23943" w:rsidP="00D23943">
      <w:pPr>
        <w:shd w:val="clear" w:color="auto" w:fill="FFFFFF"/>
        <w:spacing w:before="100" w:beforeAutospacing="1" w:after="100" w:afterAutospacing="1" w:line="420" w:lineRule="atLeast"/>
        <w:jc w:val="both"/>
        <w:rPr>
          <w:rFonts w:ascii="Lucida Sans Unicode" w:eastAsia="Times New Roman" w:hAnsi="Lucida Sans Unicode" w:cs="Lucida Sans Unicode"/>
          <w:color w:val="444444"/>
          <w:sz w:val="17"/>
          <w:szCs w:val="17"/>
          <w:lang w:eastAsia="fr-FR"/>
        </w:rPr>
      </w:pPr>
      <w:r w:rsidRPr="00D23943">
        <w:rPr>
          <w:rFonts w:ascii="Verdana" w:eastAsia="Times New Roman" w:hAnsi="Verdana" w:cs="Lucida Sans Unicode"/>
          <w:color w:val="444444"/>
          <w:sz w:val="18"/>
          <w:szCs w:val="18"/>
          <w:lang w:eastAsia="fr-FR"/>
        </w:rPr>
        <w:t xml:space="preserve">J’ai profité de cette réunion pour saluer tous les bénévoles qui s’investissent pour l’entretien des cimetières et le devoir de mémoire. Ainsi, à la faveur de mon passage à Alger et Annaba, j’ai pu apprécier l’engagement de </w:t>
      </w:r>
      <w:proofErr w:type="spellStart"/>
      <w:r w:rsidRPr="00D23943">
        <w:rPr>
          <w:rFonts w:ascii="Verdana" w:eastAsia="Times New Roman" w:hAnsi="Verdana" w:cs="Lucida Sans Unicode"/>
          <w:b/>
          <w:bCs/>
          <w:color w:val="444444"/>
          <w:sz w:val="18"/>
          <w:szCs w:val="18"/>
          <w:lang w:eastAsia="fr-FR"/>
        </w:rPr>
        <w:t>Sabri</w:t>
      </w:r>
      <w:proofErr w:type="spellEnd"/>
      <w:r w:rsidRPr="00D23943">
        <w:rPr>
          <w:rFonts w:ascii="Verdana" w:eastAsia="Times New Roman" w:hAnsi="Verdana" w:cs="Lucida Sans Unicode"/>
          <w:b/>
          <w:bCs/>
          <w:color w:val="444444"/>
          <w:sz w:val="18"/>
          <w:szCs w:val="18"/>
          <w:lang w:eastAsia="fr-FR"/>
        </w:rPr>
        <w:t xml:space="preserve"> Mêle</w:t>
      </w:r>
      <w:r w:rsidRPr="00D23943">
        <w:rPr>
          <w:rFonts w:ascii="Verdana" w:eastAsia="Times New Roman" w:hAnsi="Verdana" w:cs="Lucida Sans Unicode"/>
          <w:color w:val="444444"/>
          <w:sz w:val="18"/>
          <w:szCs w:val="18"/>
          <w:lang w:eastAsia="fr-FR"/>
        </w:rPr>
        <w:t>, conseiller consulaire et président de l’UFE Annaba, qui a fondé, en 2000, l’association In Memoriam pour la sauvegarde et l’entretien des cimetières français pour l’Est de l’Algérie. Je serai à Oran le 3 juillet prochain.</w:t>
      </w:r>
    </w:p>
    <w:p w:rsidR="00D23943" w:rsidRPr="00D23943" w:rsidRDefault="00D23943" w:rsidP="00D23943">
      <w:pPr>
        <w:shd w:val="clear" w:color="auto" w:fill="FFFFFF"/>
        <w:spacing w:after="150" w:line="384" w:lineRule="atLeast"/>
        <w:jc w:val="center"/>
        <w:rPr>
          <w:rFonts w:ascii="Lucida Sans Unicode" w:eastAsia="Times New Roman" w:hAnsi="Lucida Sans Unicode" w:cs="Lucida Sans Unicode"/>
          <w:color w:val="444444"/>
          <w:sz w:val="17"/>
          <w:szCs w:val="17"/>
          <w:lang w:eastAsia="fr-FR"/>
        </w:rPr>
      </w:pPr>
      <w:hyperlink r:id="rId6" w:tooltip="Imprimer" w:history="1">
        <w:r w:rsidRPr="00D23943">
          <w:rPr>
            <w:rFonts w:ascii="Lucida Sans Unicode" w:eastAsia="Times New Roman" w:hAnsi="Lucida Sans Unicode" w:cs="Lucida Sans Unicode"/>
            <w:color w:val="0000FF"/>
            <w:sz w:val="17"/>
            <w:szCs w:val="17"/>
            <w:u w:val="single"/>
            <w:shd w:val="clear" w:color="auto" w:fill="738A8D"/>
            <w:lang w:eastAsia="fr-FR"/>
          </w:rPr>
          <w:t xml:space="preserve">Share on </w:t>
        </w:r>
        <w:proofErr w:type="spellStart"/>
        <w:r w:rsidRPr="00D23943">
          <w:rPr>
            <w:rFonts w:ascii="Lucida Sans Unicode" w:eastAsia="Times New Roman" w:hAnsi="Lucida Sans Unicode" w:cs="Lucida Sans Unicode"/>
            <w:color w:val="0000FF"/>
            <w:sz w:val="17"/>
            <w:szCs w:val="17"/>
            <w:u w:val="single"/>
            <w:shd w:val="clear" w:color="auto" w:fill="738A8D"/>
            <w:lang w:eastAsia="fr-FR"/>
          </w:rPr>
          <w:t>print</w:t>
        </w:r>
        <w:proofErr w:type="spellEnd"/>
      </w:hyperlink>
      <w:r w:rsidRPr="00D23943">
        <w:rPr>
          <w:rFonts w:ascii="Lucida Sans Unicode" w:eastAsia="Times New Roman" w:hAnsi="Lucida Sans Unicode" w:cs="Lucida Sans Unicode"/>
          <w:color w:val="444444"/>
          <w:sz w:val="17"/>
          <w:szCs w:val="17"/>
          <w:lang w:eastAsia="fr-FR"/>
        </w:rPr>
        <w:t xml:space="preserve"> </w:t>
      </w:r>
      <w:hyperlink r:id="rId7" w:tgtFrame="_blank" w:tooltip="Email" w:history="1">
        <w:r w:rsidRPr="00D23943">
          <w:rPr>
            <w:rFonts w:ascii="Lucida Sans Unicode" w:eastAsia="Times New Roman" w:hAnsi="Lucida Sans Unicode" w:cs="Lucida Sans Unicode"/>
            <w:color w:val="0000FF"/>
            <w:sz w:val="17"/>
            <w:szCs w:val="17"/>
            <w:u w:val="single"/>
            <w:shd w:val="clear" w:color="auto" w:fill="738A8D"/>
            <w:lang w:eastAsia="fr-FR"/>
          </w:rPr>
          <w:t>Share on email</w:t>
        </w:r>
      </w:hyperlink>
      <w:r w:rsidRPr="00D23943">
        <w:rPr>
          <w:rFonts w:ascii="Lucida Sans Unicode" w:eastAsia="Times New Roman" w:hAnsi="Lucida Sans Unicode" w:cs="Lucida Sans Unicode"/>
          <w:color w:val="444444"/>
          <w:sz w:val="17"/>
          <w:szCs w:val="17"/>
          <w:lang w:eastAsia="fr-FR"/>
        </w:rPr>
        <w:t xml:space="preserve"> </w:t>
      </w:r>
      <w:hyperlink r:id="rId8" w:tooltip="Facebook" w:history="1">
        <w:r w:rsidRPr="00D23943">
          <w:rPr>
            <w:rFonts w:ascii="Lucida Sans Unicode" w:eastAsia="Times New Roman" w:hAnsi="Lucida Sans Unicode" w:cs="Lucida Sans Unicode"/>
            <w:color w:val="0000FF"/>
            <w:sz w:val="17"/>
            <w:szCs w:val="17"/>
            <w:u w:val="single"/>
            <w:shd w:val="clear" w:color="auto" w:fill="305891"/>
            <w:lang w:eastAsia="fr-FR"/>
          </w:rPr>
          <w:t xml:space="preserve">Share on </w:t>
        </w:r>
        <w:proofErr w:type="spellStart"/>
        <w:r w:rsidRPr="00D23943">
          <w:rPr>
            <w:rFonts w:ascii="Lucida Sans Unicode" w:eastAsia="Times New Roman" w:hAnsi="Lucida Sans Unicode" w:cs="Lucida Sans Unicode"/>
            <w:color w:val="0000FF"/>
            <w:sz w:val="17"/>
            <w:szCs w:val="17"/>
            <w:u w:val="single"/>
            <w:shd w:val="clear" w:color="auto" w:fill="305891"/>
            <w:lang w:eastAsia="fr-FR"/>
          </w:rPr>
          <w:t>facebook</w:t>
        </w:r>
        <w:proofErr w:type="spellEnd"/>
      </w:hyperlink>
      <w:r w:rsidRPr="00D23943">
        <w:rPr>
          <w:rFonts w:ascii="Lucida Sans Unicode" w:eastAsia="Times New Roman" w:hAnsi="Lucida Sans Unicode" w:cs="Lucida Sans Unicode"/>
          <w:color w:val="444444"/>
          <w:sz w:val="17"/>
          <w:szCs w:val="17"/>
          <w:lang w:eastAsia="fr-FR"/>
        </w:rPr>
        <w:t xml:space="preserve"> </w:t>
      </w:r>
      <w:hyperlink r:id="rId9" w:tooltip="Tweet" w:history="1">
        <w:r w:rsidRPr="00D23943">
          <w:rPr>
            <w:rFonts w:ascii="Lucida Sans Unicode" w:eastAsia="Times New Roman" w:hAnsi="Lucida Sans Unicode" w:cs="Lucida Sans Unicode"/>
            <w:color w:val="0000FF"/>
            <w:sz w:val="17"/>
            <w:szCs w:val="17"/>
            <w:u w:val="single"/>
            <w:shd w:val="clear" w:color="auto" w:fill="2CA8D2"/>
            <w:lang w:eastAsia="fr-FR"/>
          </w:rPr>
          <w:t>Share on twitter</w:t>
        </w:r>
      </w:hyperlink>
      <w:r w:rsidRPr="00D23943">
        <w:rPr>
          <w:rFonts w:ascii="Lucida Sans Unicode" w:eastAsia="Times New Roman" w:hAnsi="Lucida Sans Unicode" w:cs="Lucida Sans Unicode"/>
          <w:color w:val="444444"/>
          <w:sz w:val="17"/>
          <w:szCs w:val="17"/>
          <w:lang w:eastAsia="fr-FR"/>
        </w:rPr>
        <w:t xml:space="preserve"> </w:t>
      </w:r>
      <w:hyperlink r:id="rId10" w:tgtFrame="_blank" w:tooltip="Google" w:history="1">
        <w:r w:rsidRPr="00D23943">
          <w:rPr>
            <w:rFonts w:ascii="Lucida Sans Unicode" w:eastAsia="Times New Roman" w:hAnsi="Lucida Sans Unicode" w:cs="Lucida Sans Unicode"/>
            <w:color w:val="0000FF"/>
            <w:sz w:val="17"/>
            <w:szCs w:val="17"/>
            <w:u w:val="single"/>
            <w:shd w:val="clear" w:color="auto" w:fill="0868B9"/>
            <w:lang w:eastAsia="fr-FR"/>
          </w:rPr>
          <w:t xml:space="preserve">Share on </w:t>
        </w:r>
        <w:proofErr w:type="spellStart"/>
        <w:r w:rsidRPr="00D23943">
          <w:rPr>
            <w:rFonts w:ascii="Lucida Sans Unicode" w:eastAsia="Times New Roman" w:hAnsi="Lucida Sans Unicode" w:cs="Lucida Sans Unicode"/>
            <w:color w:val="0000FF"/>
            <w:sz w:val="17"/>
            <w:szCs w:val="17"/>
            <w:u w:val="single"/>
            <w:shd w:val="clear" w:color="auto" w:fill="0868B9"/>
            <w:lang w:eastAsia="fr-FR"/>
          </w:rPr>
          <w:t>google</w:t>
        </w:r>
        <w:proofErr w:type="spellEnd"/>
      </w:hyperlink>
      <w:r w:rsidRPr="00D23943">
        <w:rPr>
          <w:rFonts w:ascii="Lucida Sans Unicode" w:eastAsia="Times New Roman" w:hAnsi="Lucida Sans Unicode" w:cs="Lucida Sans Unicode"/>
          <w:color w:val="444444"/>
          <w:sz w:val="17"/>
          <w:szCs w:val="17"/>
          <w:lang w:eastAsia="fr-FR"/>
        </w:rPr>
        <w:t xml:space="preserve"> </w:t>
      </w:r>
      <w:hyperlink r:id="rId11" w:history="1">
        <w:r w:rsidRPr="00D23943">
          <w:rPr>
            <w:rFonts w:ascii="Lucida Sans Unicode" w:eastAsia="Times New Roman" w:hAnsi="Lucida Sans Unicode" w:cs="Lucida Sans Unicode"/>
            <w:color w:val="0000FF"/>
            <w:sz w:val="17"/>
            <w:szCs w:val="17"/>
            <w:u w:val="single"/>
            <w:shd w:val="clear" w:color="auto" w:fill="FC6D4C"/>
            <w:lang w:eastAsia="fr-FR"/>
          </w:rPr>
          <w:t>More Sharing Services</w:t>
        </w:r>
      </w:hyperlink>
      <w:r w:rsidRPr="00D23943">
        <w:rPr>
          <w:rFonts w:ascii="Lucida Sans Unicode" w:eastAsia="Times New Roman" w:hAnsi="Lucida Sans Unicode" w:cs="Lucida Sans Unicode"/>
          <w:color w:val="444444"/>
          <w:sz w:val="17"/>
          <w:szCs w:val="17"/>
          <w:lang w:eastAsia="fr-FR"/>
        </w:rPr>
        <w:t xml:space="preserve"> </w:t>
      </w:r>
      <w:hyperlink r:id="rId12" w:tgtFrame="_blank" w:tooltip="Plus&amp;nbsp;d'options..." w:history="1">
        <w:r w:rsidRPr="00D23943">
          <w:rPr>
            <w:rFonts w:ascii="Lucida Sans Unicode" w:eastAsia="Times New Roman" w:hAnsi="Lucida Sans Unicode" w:cs="Lucida Sans Unicode"/>
            <w:color w:val="0000FF"/>
            <w:sz w:val="17"/>
            <w:szCs w:val="17"/>
            <w:u w:val="single"/>
            <w:lang w:eastAsia="fr-FR"/>
          </w:rPr>
          <w:t>0</w:t>
        </w:r>
      </w:hyperlink>
    </w:p>
    <w:p w:rsidR="0027394B" w:rsidRDefault="00017510"/>
    <w:sectPr w:rsidR="002739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943"/>
    <w:rsid w:val="00017510"/>
    <w:rsid w:val="00252198"/>
    <w:rsid w:val="00BA63A3"/>
    <w:rsid w:val="00D239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563140AD-D840-44C2-BC48-0066D82C3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D2394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239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248612">
      <w:bodyDiv w:val="1"/>
      <w:marLeft w:val="0"/>
      <w:marRight w:val="0"/>
      <w:marTop w:val="0"/>
      <w:marBottom w:val="0"/>
      <w:divBdr>
        <w:top w:val="none" w:sz="0" w:space="0" w:color="auto"/>
        <w:left w:val="none" w:sz="0" w:space="0" w:color="auto"/>
        <w:bottom w:val="none" w:sz="0" w:space="0" w:color="auto"/>
        <w:right w:val="none" w:sz="0" w:space="0" w:color="auto"/>
      </w:divBdr>
      <w:divsChild>
        <w:div w:id="381439071">
          <w:marLeft w:val="0"/>
          <w:marRight w:val="0"/>
          <w:marTop w:val="0"/>
          <w:marBottom w:val="0"/>
          <w:divBdr>
            <w:top w:val="none" w:sz="0" w:space="0" w:color="auto"/>
            <w:left w:val="none" w:sz="0" w:space="0" w:color="auto"/>
            <w:bottom w:val="none" w:sz="0" w:space="0" w:color="auto"/>
            <w:right w:val="none" w:sz="0" w:space="0" w:color="auto"/>
          </w:divBdr>
          <w:divsChild>
            <w:div w:id="1712656809">
              <w:marLeft w:val="0"/>
              <w:marRight w:val="0"/>
              <w:marTop w:val="0"/>
              <w:marBottom w:val="0"/>
              <w:divBdr>
                <w:top w:val="none" w:sz="0" w:space="0" w:color="auto"/>
                <w:left w:val="none" w:sz="0" w:space="0" w:color="auto"/>
                <w:bottom w:val="none" w:sz="0" w:space="0" w:color="auto"/>
                <w:right w:val="none" w:sz="0" w:space="0" w:color="auto"/>
              </w:divBdr>
              <w:divsChild>
                <w:div w:id="562370227">
                  <w:marLeft w:val="300"/>
                  <w:marRight w:val="300"/>
                  <w:marTop w:val="0"/>
                  <w:marBottom w:val="150"/>
                  <w:divBdr>
                    <w:top w:val="none" w:sz="0" w:space="0" w:color="auto"/>
                    <w:left w:val="none" w:sz="0" w:space="0" w:color="auto"/>
                    <w:bottom w:val="none" w:sz="0" w:space="0" w:color="auto"/>
                    <w:right w:val="none" w:sz="0" w:space="0" w:color="auto"/>
                  </w:divBdr>
                  <w:divsChild>
                    <w:div w:id="1797678507">
                      <w:marLeft w:val="150"/>
                      <w:marRight w:val="150"/>
                      <w:marTop w:val="150"/>
                      <w:marBottom w:val="150"/>
                      <w:divBdr>
                        <w:top w:val="single" w:sz="6" w:space="3" w:color="DDDDDD"/>
                        <w:left w:val="single" w:sz="6" w:space="0" w:color="DDDDDD"/>
                        <w:bottom w:val="single" w:sz="6" w:space="0" w:color="DDDDDD"/>
                        <w:right w:val="single" w:sz="6" w:space="0" w:color="DDDDDD"/>
                      </w:divBdr>
                    </w:div>
                    <w:div w:id="1357805487">
                      <w:marLeft w:val="0"/>
                      <w:marRight w:val="150"/>
                      <w:marTop w:val="150"/>
                      <w:marBottom w:val="150"/>
                      <w:divBdr>
                        <w:top w:val="none" w:sz="0" w:space="0" w:color="auto"/>
                        <w:left w:val="none" w:sz="0" w:space="0" w:color="auto"/>
                        <w:bottom w:val="none" w:sz="0" w:space="0" w:color="auto"/>
                        <w:right w:val="none" w:sz="0" w:space="0" w:color="auto"/>
                      </w:divBdr>
                      <w:divsChild>
                        <w:div w:id="211119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liviercadic.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oliviercadic.com/" TargetMode="External"/><Relationship Id="rId12" Type="http://schemas.openxmlformats.org/officeDocument/2006/relationships/hyperlink" Target="http://www.oliviercadic.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liviercadic.com/" TargetMode="External"/><Relationship Id="rId11" Type="http://schemas.openxmlformats.org/officeDocument/2006/relationships/hyperlink" Target="http://www.oliviercadic.com/" TargetMode="External"/><Relationship Id="rId5" Type="http://schemas.openxmlformats.org/officeDocument/2006/relationships/image" Target="media/image1.jpeg"/><Relationship Id="rId10" Type="http://schemas.openxmlformats.org/officeDocument/2006/relationships/hyperlink" Target="http://www.oliviercadic.com/" TargetMode="External"/><Relationship Id="rId4" Type="http://schemas.openxmlformats.org/officeDocument/2006/relationships/hyperlink" Target="http://www.oliviercadic.com/wp-content/uploads/2015/06/MAEDI_cimetiere_algerie.jpg" TargetMode="External"/><Relationship Id="rId9" Type="http://schemas.openxmlformats.org/officeDocument/2006/relationships/hyperlink" Target="http://www.oliviercadic.com/"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316</Words>
  <Characters>1741</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Claude Teuma</dc:creator>
  <cp:keywords/>
  <dc:description/>
  <cp:lastModifiedBy>Marie Claude Teuma</cp:lastModifiedBy>
  <cp:revision>1</cp:revision>
  <cp:lastPrinted>2015-06-23T12:09:00Z</cp:lastPrinted>
  <dcterms:created xsi:type="dcterms:W3CDTF">2015-06-23T12:07:00Z</dcterms:created>
  <dcterms:modified xsi:type="dcterms:W3CDTF">2015-06-23T12:24:00Z</dcterms:modified>
</cp:coreProperties>
</file>